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w:t>
      </w:r>
      <w:r w:rsidR="00DC2E76">
        <w:rPr>
          <w:rFonts w:ascii="Times New Roman" w:hAnsi="Times New Roman" w:cs="Times New Roman"/>
          <w:sz w:val="24"/>
          <w:szCs w:val="24"/>
        </w:rPr>
        <w:t>ая</w:t>
      </w:r>
      <w:r>
        <w:rPr>
          <w:rFonts w:ascii="Times New Roman" w:hAnsi="Times New Roman" w:cs="Times New Roman"/>
          <w:sz w:val="24"/>
          <w:szCs w:val="24"/>
        </w:rPr>
        <w:t xml:space="preserve"> в результате аварийного отключения электрическ</w:t>
      </w:r>
      <w:r w:rsidR="00DC2E76">
        <w:rPr>
          <w:rFonts w:ascii="Times New Roman" w:hAnsi="Times New Roman" w:cs="Times New Roman"/>
          <w:sz w:val="24"/>
          <w:szCs w:val="24"/>
        </w:rPr>
        <w:t>ая</w:t>
      </w:r>
      <w:r>
        <w:rPr>
          <w:rFonts w:ascii="Times New Roman" w:hAnsi="Times New Roman" w:cs="Times New Roman"/>
          <w:sz w:val="24"/>
          <w:szCs w:val="24"/>
        </w:rPr>
        <w:t xml:space="preserve"> энерги</w:t>
      </w:r>
      <w:r w:rsidR="00DC2E76">
        <w:rPr>
          <w:rFonts w:ascii="Times New Roman" w:hAnsi="Times New Roman" w:cs="Times New Roman"/>
          <w:sz w:val="24"/>
          <w:szCs w:val="24"/>
        </w:rPr>
        <w:t>я:</w:t>
      </w:r>
    </w:p>
    <w:p w:rsidR="00DC2E76" w:rsidRDefault="00DC2E76">
      <w:pPr>
        <w:rPr>
          <w:rFonts w:ascii="Times New Roman" w:hAnsi="Times New Roman" w:cs="Times New Roman"/>
          <w:sz w:val="24"/>
          <w:szCs w:val="24"/>
        </w:rPr>
      </w:pPr>
      <w:r>
        <w:rPr>
          <w:rFonts w:ascii="Times New Roman" w:hAnsi="Times New Roman" w:cs="Times New Roman"/>
          <w:sz w:val="24"/>
          <w:szCs w:val="24"/>
        </w:rPr>
        <w:t>22.06.2016г. – 6300 кВт*ч (аварийное отключение 5, 7, 8-го микрорайонов);</w:t>
      </w:r>
    </w:p>
    <w:p w:rsidR="00DC2E76" w:rsidRDefault="00DC2E76">
      <w:pPr>
        <w:rPr>
          <w:rFonts w:ascii="Times New Roman" w:hAnsi="Times New Roman" w:cs="Times New Roman"/>
          <w:sz w:val="24"/>
          <w:szCs w:val="24"/>
        </w:rPr>
      </w:pPr>
      <w:r>
        <w:rPr>
          <w:rFonts w:ascii="Times New Roman" w:hAnsi="Times New Roman" w:cs="Times New Roman"/>
          <w:sz w:val="24"/>
          <w:szCs w:val="24"/>
        </w:rPr>
        <w:t>25.06.2016 – 1300 кВт*ч (аварийное отключение 7, 8-го микрорайонов).</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18) Выводимые в </w:t>
      </w:r>
      <w:r w:rsidR="00DC2E76">
        <w:rPr>
          <w:rFonts w:ascii="Times New Roman" w:hAnsi="Times New Roman" w:cs="Times New Roman"/>
          <w:sz w:val="24"/>
          <w:szCs w:val="24"/>
        </w:rPr>
        <w:t xml:space="preserve">плановый </w:t>
      </w:r>
      <w:r>
        <w:rPr>
          <w:rFonts w:ascii="Times New Roman" w:hAnsi="Times New Roman" w:cs="Times New Roman"/>
          <w:sz w:val="24"/>
          <w:szCs w:val="24"/>
        </w:rPr>
        <w:t>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A35526" w:rsidRDefault="00127374" w:rsidP="00DC2E76">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051F8C" w:rsidRDefault="00051F8C" w:rsidP="00DC2E76">
      <w:pPr>
        <w:pStyle w:val="1"/>
        <w:numPr>
          <w:ilvl w:val="0"/>
          <w:numId w:val="0"/>
        </w:numPr>
        <w:shd w:val="clear" w:color="auto" w:fill="FFFFFF"/>
        <w:tabs>
          <w:tab w:val="left" w:pos="708"/>
        </w:tabs>
        <w:jc w:val="both"/>
        <w:rPr>
          <w:color w:val="000000"/>
        </w:rPr>
      </w:pPr>
    </w:p>
    <w:p w:rsidR="00051F8C" w:rsidRDefault="00051F8C" w:rsidP="00051F8C">
      <w:pPr>
        <w:pStyle w:val="1"/>
        <w:numPr>
          <w:ilvl w:val="0"/>
          <w:numId w:val="0"/>
        </w:numPr>
        <w:shd w:val="clear" w:color="auto" w:fill="FFFFFF"/>
        <w:tabs>
          <w:tab w:val="left" w:pos="708"/>
        </w:tabs>
        <w:jc w:val="both"/>
      </w:pPr>
      <w:bookmarkStart w:id="0" w:name="_GoBack"/>
      <w:r>
        <w:lastRenderedPageBreak/>
        <w:t xml:space="preserve">11, к) </w:t>
      </w:r>
      <w:r w:rsidR="0015378E">
        <w:t>З</w:t>
      </w:r>
      <w:r>
        <w:t xml:space="preserve">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также письменных запросов заинтересованных лиц по данному вопросу – </w:t>
      </w:r>
      <w:r>
        <w:rPr>
          <w:b/>
        </w:rPr>
        <w:t>за период апрель-июнь 2016 года не поступало.</w:t>
      </w:r>
    </w:p>
    <w:bookmarkEnd w:id="0"/>
    <w:p w:rsidR="00D876FC" w:rsidRDefault="00D876FC" w:rsidP="00DC2E76">
      <w:pPr>
        <w:pStyle w:val="1"/>
        <w:numPr>
          <w:ilvl w:val="0"/>
          <w:numId w:val="0"/>
        </w:numPr>
        <w:shd w:val="clear" w:color="auto" w:fill="FFFFFF"/>
        <w:tabs>
          <w:tab w:val="left" w:pos="708"/>
        </w:tabs>
        <w:jc w:val="both"/>
        <w:rPr>
          <w:color w:val="000000"/>
        </w:rPr>
      </w:pPr>
    </w:p>
    <w:p w:rsidR="00D876FC" w:rsidRDefault="00D876FC" w:rsidP="00051F8C">
      <w:pPr>
        <w:pStyle w:val="1"/>
        <w:numPr>
          <w:ilvl w:val="0"/>
          <w:numId w:val="0"/>
        </w:numPr>
        <w:shd w:val="clear" w:color="auto" w:fill="FFFFFF"/>
        <w:jc w:val="both"/>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апрель-июнь 2016 года не приобреталась.</w:t>
      </w:r>
    </w:p>
    <w:p w:rsidR="00D876FC" w:rsidRPr="00A35526" w:rsidRDefault="00D876FC" w:rsidP="00DC2E76">
      <w:pPr>
        <w:pStyle w:val="1"/>
        <w:numPr>
          <w:ilvl w:val="0"/>
          <w:numId w:val="0"/>
        </w:numPr>
        <w:shd w:val="clear" w:color="auto" w:fill="FFFFFF"/>
        <w:tabs>
          <w:tab w:val="left" w:pos="708"/>
        </w:tabs>
        <w:jc w:val="both"/>
      </w:pPr>
    </w:p>
    <w:sectPr w:rsidR="00D876FC"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879AC"/>
    <w:multiLevelType w:val="multilevel"/>
    <w:tmpl w:val="26027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54"/>
    <w:rsid w:val="00051F8C"/>
    <w:rsid w:val="000B6489"/>
    <w:rsid w:val="00127374"/>
    <w:rsid w:val="0015378E"/>
    <w:rsid w:val="00244A78"/>
    <w:rsid w:val="003D1C54"/>
    <w:rsid w:val="005608E1"/>
    <w:rsid w:val="00731DDC"/>
    <w:rsid w:val="008F4D33"/>
    <w:rsid w:val="00A34C91"/>
    <w:rsid w:val="00A35526"/>
    <w:rsid w:val="00AC7403"/>
    <w:rsid w:val="00D516D8"/>
    <w:rsid w:val="00D565E1"/>
    <w:rsid w:val="00D876FC"/>
    <w:rsid w:val="00DA4B8D"/>
    <w:rsid w:val="00DC2E76"/>
    <w:rsid w:val="00FC6535"/>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B2A4"/>
  <w15:docId w15:val="{777EA63C-B107-42E2-8A3B-D9FDF014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851406250">
      <w:bodyDiv w:val="1"/>
      <w:marLeft w:val="0"/>
      <w:marRight w:val="0"/>
      <w:marTop w:val="0"/>
      <w:marBottom w:val="0"/>
      <w:divBdr>
        <w:top w:val="none" w:sz="0" w:space="0" w:color="auto"/>
        <w:left w:val="none" w:sz="0" w:space="0" w:color="auto"/>
        <w:bottom w:val="none" w:sz="0" w:space="0" w:color="auto"/>
        <w:right w:val="none" w:sz="0" w:space="0" w:color="auto"/>
      </w:divBdr>
    </w:div>
    <w:div w:id="20253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9</cp:revision>
  <dcterms:created xsi:type="dcterms:W3CDTF">2016-07-13T07:33:00Z</dcterms:created>
  <dcterms:modified xsi:type="dcterms:W3CDTF">2017-10-12T01:03:00Z</dcterms:modified>
</cp:coreProperties>
</file>